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A" w:rsidRPr="00016A52" w:rsidRDefault="003B0E7E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16A52">
        <w:rPr>
          <w:rFonts w:asciiTheme="minorHAnsi" w:hAnsiTheme="minorHAnsi" w:cstheme="minorHAnsi"/>
          <w:sz w:val="22"/>
          <w:szCs w:val="22"/>
        </w:rPr>
        <w:t xml:space="preserve">Spett.le </w:t>
      </w:r>
      <w:r w:rsidR="00016A52" w:rsidRPr="00016A52">
        <w:rPr>
          <w:rFonts w:asciiTheme="minorHAnsi" w:hAnsiTheme="minorHAnsi" w:cstheme="minorHAnsi"/>
          <w:sz w:val="22"/>
          <w:szCs w:val="22"/>
        </w:rPr>
        <w:t>Impresa Insieme S.r.l.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016A52">
        <w:rPr>
          <w:rFonts w:asciiTheme="minorHAnsi" w:hAnsiTheme="minorHAnsi" w:cstheme="minorHAnsi"/>
          <w:sz w:val="22"/>
          <w:szCs w:val="22"/>
        </w:rPr>
        <w:t>Bellincioni</w:t>
      </w:r>
      <w:proofErr w:type="spellEnd"/>
      <w:r w:rsidRPr="00016A52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20097 San Donato Milanese (MI)</w:t>
      </w:r>
    </w:p>
    <w:p w:rsidR="005C542A" w:rsidRPr="00016A52" w:rsidRDefault="00E91651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C542A" w:rsidRPr="00016A52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segreteria@impresainsieme.com</w:t>
        </w:r>
      </w:hyperlink>
    </w:p>
    <w:p w:rsidR="005C542A" w:rsidRPr="00016A52" w:rsidRDefault="005C542A" w:rsidP="005C542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MODULO DI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 xml:space="preserve"> PRENOTAZIONE</w:t>
      </w:r>
    </w:p>
    <w:p w:rsidR="00767383" w:rsidRPr="004437B5" w:rsidRDefault="00A15008" w:rsidP="00767383">
      <w:pPr>
        <w:jc w:val="center"/>
        <w:rPr>
          <w:rFonts w:asciiTheme="minorHAnsi" w:hAnsiTheme="minorHAnsi" w:cstheme="minorHAnsi"/>
          <w:b/>
          <w:color w:val="FF0066"/>
          <w:sz w:val="22"/>
          <w:szCs w:val="22"/>
        </w:rPr>
      </w:pPr>
      <w:r w:rsidRPr="004437B5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AVVISO </w:t>
      </w:r>
      <w:r w:rsidR="00767383" w:rsidRPr="004437B5">
        <w:rPr>
          <w:rFonts w:asciiTheme="minorHAnsi" w:hAnsiTheme="minorHAnsi" w:cstheme="minorHAnsi"/>
          <w:b/>
          <w:color w:val="FF0066"/>
          <w:sz w:val="22"/>
          <w:szCs w:val="22"/>
        </w:rPr>
        <w:t>TORNO SUBITO</w:t>
      </w:r>
      <w:r w:rsidR="00E62215" w:rsidRPr="004437B5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2019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Il/La sottoscritto/a</w:t>
      </w:r>
    </w:p>
    <w:p w:rsidR="00A15008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Cognome                                                  Nome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Nato/a                                               il </w:t>
            </w:r>
            <w:r w:rsidR="00372A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Età 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Residente a                                                 (PR)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Domiciliato a                                                (PR)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016A52" w:rsidRPr="00016A52" w:rsidTr="00A15008">
        <w:tc>
          <w:tcPr>
            <w:tcW w:w="5000" w:type="pct"/>
          </w:tcPr>
          <w:p w:rsidR="00016A52" w:rsidRPr="00016A52" w:rsidRDefault="00016A52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Residente nel Lazio da n.       mesi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</w:tr>
      <w:tr w:rsidR="00A41E14" w:rsidRPr="00016A52" w:rsidTr="00A15008">
        <w:tc>
          <w:tcPr>
            <w:tcW w:w="5000" w:type="pct"/>
          </w:tcPr>
          <w:p w:rsidR="00A41E14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Stato occupazionale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r w:rsidR="001D0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</w:tr>
    </w:tbl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Ha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preso buona nota dell’offerta complessiva che Impresa Insieme S.r.l. fornisce ai giovani che decidono di partecipare al bando Torno Subito della Regione Lazio e con la presente indic</w:t>
      </w:r>
      <w:r w:rsidRPr="00016A52">
        <w:rPr>
          <w:rFonts w:asciiTheme="minorHAnsi" w:hAnsiTheme="minorHAnsi" w:cstheme="minorHAnsi"/>
          <w:sz w:val="22"/>
          <w:szCs w:val="22"/>
        </w:rPr>
        <w:t>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la scelta </w:t>
      </w:r>
      <w:r w:rsidR="00D05A51" w:rsidRPr="00016A52">
        <w:rPr>
          <w:rFonts w:asciiTheme="minorHAnsi" w:hAnsiTheme="minorHAnsi" w:cstheme="minorHAnsi"/>
          <w:sz w:val="22"/>
          <w:szCs w:val="22"/>
        </w:rPr>
        <w:t xml:space="preserve">personale </w:t>
      </w:r>
      <w:r w:rsidR="00E62215">
        <w:rPr>
          <w:rFonts w:asciiTheme="minorHAnsi" w:hAnsiTheme="minorHAnsi" w:cstheme="minorHAnsi"/>
          <w:sz w:val="22"/>
          <w:szCs w:val="22"/>
        </w:rPr>
        <w:t xml:space="preserve">tra i Corsi di Alta Formazione di seguito indicati: </w:t>
      </w:r>
    </w:p>
    <w:p w:rsidR="00767383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 xml:space="preserve">“ESPERTO DI FORMAZIONE” 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MILANO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28/10/19 al 07/04/20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(470 ore)</w:t>
      </w:r>
    </w:p>
    <w:p w:rsidR="00E62215" w:rsidRPr="00E62215" w:rsidRDefault="00E62215" w:rsidP="00E62215">
      <w:pPr>
        <w:pStyle w:val="Default"/>
        <w:ind w:left="1701" w:right="-852"/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“ESPERTO DI ORGANIZZAZIONE”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BOLOGNA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07/10/19 al 10/03/20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(470 ore)</w:t>
      </w:r>
    </w:p>
    <w:p w:rsidR="00E62215" w:rsidRPr="00E62215" w:rsidRDefault="00E62215" w:rsidP="00E62215">
      <w:pPr>
        <w:pStyle w:val="Default"/>
        <w:ind w:left="1701" w:right="-852"/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“START-UP CULTURALE E CREATIVA”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MATERA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03/10/2019 al 06/03/2020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(475 ore) </w:t>
      </w:r>
    </w:p>
    <w:p w:rsidR="00E62215" w:rsidRPr="00E62215" w:rsidRDefault="00E62215" w:rsidP="00E62215">
      <w:pPr>
        <w:pStyle w:val="Default"/>
        <w:ind w:left="1701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val="en-US" w:eastAsia="it-IT"/>
        </w:rPr>
        <w:t>“CIRCULAR ECONOMY START-UP”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MALTA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04/11/2019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al 03/04/2020 (475 ore) in inglese</w:t>
      </w:r>
    </w:p>
    <w:p w:rsidR="00291889" w:rsidRPr="00E62215" w:rsidRDefault="00291889" w:rsidP="00E62215">
      <w:pPr>
        <w:jc w:val="both"/>
        <w:rPr>
          <w:rFonts w:asciiTheme="minorHAnsi" w:hAnsiTheme="minorHAnsi" w:cstheme="minorHAnsi"/>
          <w:b/>
          <w:sz w:val="22"/>
        </w:rPr>
      </w:pPr>
    </w:p>
    <w:p w:rsidR="005C542A" w:rsidRPr="00E62215" w:rsidRDefault="007E5C05" w:rsidP="00E62215">
      <w:pPr>
        <w:jc w:val="both"/>
        <w:rPr>
          <w:rFonts w:asciiTheme="minorHAnsi" w:hAnsiTheme="minorHAnsi" w:cstheme="minorHAnsi"/>
          <w:i/>
          <w:sz w:val="22"/>
        </w:rPr>
      </w:pPr>
      <w:r w:rsidRPr="00E62215">
        <w:rPr>
          <w:rFonts w:asciiTheme="minorHAnsi" w:hAnsiTheme="minorHAnsi" w:cstheme="minorHAnsi"/>
          <w:i/>
          <w:sz w:val="22"/>
        </w:rPr>
        <w:t xml:space="preserve"> </w:t>
      </w:r>
      <w:r w:rsidR="005C542A" w:rsidRPr="00E62215">
        <w:rPr>
          <w:rFonts w:asciiTheme="minorHAnsi" w:hAnsiTheme="minorHAnsi" w:cstheme="minorHAnsi"/>
          <w:i/>
          <w:sz w:val="22"/>
        </w:rPr>
        <w:t xml:space="preserve">(Mettere una crocetta sul </w:t>
      </w:r>
      <w:r w:rsidR="00E62215" w:rsidRPr="00E62215">
        <w:rPr>
          <w:rFonts w:asciiTheme="minorHAnsi" w:hAnsiTheme="minorHAnsi" w:cstheme="minorHAnsi"/>
          <w:i/>
          <w:sz w:val="22"/>
        </w:rPr>
        <w:t xml:space="preserve">Corso </w:t>
      </w:r>
      <w:r w:rsidR="005C542A" w:rsidRPr="00E62215">
        <w:rPr>
          <w:rFonts w:asciiTheme="minorHAnsi" w:hAnsiTheme="minorHAnsi" w:cstheme="minorHAnsi"/>
          <w:i/>
          <w:sz w:val="22"/>
        </w:rPr>
        <w:t>prefer</w:t>
      </w:r>
      <w:r w:rsidRPr="00E62215">
        <w:rPr>
          <w:rFonts w:asciiTheme="minorHAnsi" w:hAnsiTheme="minorHAnsi" w:cstheme="minorHAnsi"/>
          <w:i/>
          <w:sz w:val="22"/>
        </w:rPr>
        <w:t xml:space="preserve">ito. Mettere un numero, da 1 a </w:t>
      </w:r>
      <w:r w:rsidR="00E62215" w:rsidRPr="00E62215">
        <w:rPr>
          <w:rFonts w:asciiTheme="minorHAnsi" w:hAnsiTheme="minorHAnsi" w:cstheme="minorHAnsi"/>
          <w:i/>
          <w:sz w:val="22"/>
        </w:rPr>
        <w:t>4</w:t>
      </w:r>
      <w:r w:rsidR="005C542A" w:rsidRPr="00E62215">
        <w:rPr>
          <w:rFonts w:asciiTheme="minorHAnsi" w:hAnsiTheme="minorHAnsi" w:cstheme="minorHAnsi"/>
          <w:i/>
          <w:sz w:val="22"/>
        </w:rPr>
        <w:t>, se c’è interesse a più di uno)</w:t>
      </w:r>
    </w:p>
    <w:p w:rsidR="005C542A" w:rsidRPr="00016A52" w:rsidRDefault="005C542A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2215" w:rsidRDefault="00E62215" w:rsidP="007673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383" w:rsidRPr="001D04D3" w:rsidRDefault="00274EFE" w:rsidP="00767383">
      <w:p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E’</w:t>
      </w:r>
      <w:r w:rsidR="00767383" w:rsidRPr="001D04D3">
        <w:rPr>
          <w:rFonts w:asciiTheme="minorHAnsi" w:hAnsiTheme="minorHAnsi" w:cstheme="minorHAnsi"/>
          <w:sz w:val="20"/>
          <w:szCs w:val="20"/>
        </w:rPr>
        <w:t xml:space="preserve"> al corrente che: </w:t>
      </w:r>
    </w:p>
    <w:p w:rsidR="0076738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tutti i </w:t>
      </w:r>
      <w:r w:rsidR="00E62215">
        <w:rPr>
          <w:rFonts w:asciiTheme="minorHAnsi" w:hAnsiTheme="minorHAnsi" w:cstheme="minorHAnsi"/>
          <w:sz w:val="20"/>
          <w:szCs w:val="20"/>
        </w:rPr>
        <w:t>Corsi</w:t>
      </w:r>
      <w:r w:rsidRPr="001D04D3">
        <w:rPr>
          <w:rFonts w:asciiTheme="minorHAnsi" w:hAnsiTheme="minorHAnsi" w:cstheme="minorHAnsi"/>
          <w:sz w:val="20"/>
          <w:szCs w:val="20"/>
        </w:rPr>
        <w:t xml:space="preserve"> sono realizzati con la metodologia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intervento</w:t>
      </w:r>
      <w:r w:rsidR="00016A52" w:rsidRPr="001D04D3">
        <w:rPr>
          <w:rFonts w:asciiTheme="minorHAnsi" w:hAnsiTheme="minorHAnsi" w:cstheme="minorHAnsi"/>
          <w:sz w:val="20"/>
          <w:szCs w:val="20"/>
        </w:rPr>
        <w:t>®</w:t>
      </w:r>
      <w:r w:rsidRPr="001D04D3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291889" w:rsidRPr="001D04D3" w:rsidRDefault="00291889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durante le attività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="00E62215">
        <w:rPr>
          <w:rFonts w:asciiTheme="minorHAnsi" w:hAnsiTheme="minorHAnsi" w:cstheme="minorHAnsi"/>
          <w:sz w:val="20"/>
          <w:szCs w:val="20"/>
        </w:rPr>
        <w:t xml:space="preserve"> work,</w:t>
      </w:r>
      <w:r>
        <w:rPr>
          <w:rFonts w:asciiTheme="minorHAnsi" w:hAnsiTheme="minorHAnsi" w:cstheme="minorHAnsi"/>
          <w:sz w:val="20"/>
          <w:szCs w:val="20"/>
        </w:rPr>
        <w:t xml:space="preserve"> i partecipant</w:t>
      </w:r>
      <w:r w:rsidR="00E62215">
        <w:rPr>
          <w:rFonts w:asciiTheme="minorHAnsi" w:hAnsiTheme="minorHAnsi" w:cstheme="minorHAnsi"/>
          <w:sz w:val="20"/>
          <w:szCs w:val="20"/>
        </w:rPr>
        <w:t xml:space="preserve">i saranno impegnati sulla redazione di progetti 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se il numero dei p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artecipanti è inferiore a </w:t>
      </w:r>
      <w:r w:rsidR="00E62215">
        <w:rPr>
          <w:rFonts w:asciiTheme="minorHAnsi" w:hAnsiTheme="minorHAnsi" w:cstheme="minorHAnsi"/>
          <w:sz w:val="20"/>
          <w:szCs w:val="20"/>
        </w:rPr>
        <w:t>8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coloro che sono iscritti ad uno dei </w:t>
      </w:r>
      <w:r w:rsidR="00E62215">
        <w:rPr>
          <w:rFonts w:asciiTheme="minorHAnsi" w:hAnsiTheme="minorHAnsi" w:cstheme="minorHAnsi"/>
          <w:sz w:val="20"/>
          <w:szCs w:val="20"/>
        </w:rPr>
        <w:t>Corsi</w:t>
      </w:r>
      <w:r w:rsidRPr="001D04D3">
        <w:rPr>
          <w:rFonts w:asciiTheme="minorHAnsi" w:hAnsiTheme="minorHAnsi" w:cstheme="minorHAnsi"/>
          <w:sz w:val="20"/>
          <w:szCs w:val="20"/>
        </w:rPr>
        <w:t xml:space="preserve"> verrà invitato a optare per un</w:t>
      </w:r>
      <w:r w:rsidR="00E62215">
        <w:rPr>
          <w:rFonts w:asciiTheme="minorHAnsi" w:hAnsiTheme="minorHAnsi" w:cstheme="minorHAnsi"/>
          <w:sz w:val="20"/>
          <w:szCs w:val="20"/>
        </w:rPr>
        <w:t xml:space="preserve"> Corso</w:t>
      </w:r>
      <w:r w:rsidRPr="001D04D3">
        <w:rPr>
          <w:rFonts w:asciiTheme="minorHAnsi" w:hAnsiTheme="minorHAnsi" w:cstheme="minorHAnsi"/>
          <w:sz w:val="20"/>
          <w:szCs w:val="20"/>
        </w:rPr>
        <w:t xml:space="preserve"> similare e a sviluppare comunque il progetto desiderato;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chi sceglie un </w:t>
      </w:r>
      <w:r w:rsidR="00E62215">
        <w:rPr>
          <w:rFonts w:asciiTheme="minorHAnsi" w:hAnsiTheme="minorHAnsi" w:cstheme="minorHAnsi"/>
          <w:sz w:val="20"/>
          <w:szCs w:val="20"/>
        </w:rPr>
        <w:t>Corso</w:t>
      </w:r>
      <w:r w:rsidRPr="001D04D3">
        <w:rPr>
          <w:rFonts w:asciiTheme="minorHAnsi" w:hAnsiTheme="minorHAnsi" w:cstheme="minorHAnsi"/>
          <w:sz w:val="20"/>
          <w:szCs w:val="20"/>
        </w:rPr>
        <w:t xml:space="preserve"> e conviene sul luogo del tirocinio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dopo il </w:t>
      </w:r>
      <w:r w:rsidR="00E62215">
        <w:rPr>
          <w:rFonts w:asciiTheme="minorHAnsi" w:hAnsiTheme="minorHAnsi" w:cstheme="minorHAnsi"/>
          <w:sz w:val="20"/>
          <w:szCs w:val="20"/>
        </w:rPr>
        <w:t xml:space="preserve">percorso formativo </w:t>
      </w:r>
      <w:r w:rsidRPr="001D04D3">
        <w:rPr>
          <w:rFonts w:asciiTheme="minorHAnsi" w:hAnsiTheme="minorHAnsi" w:cstheme="minorHAnsi"/>
          <w:sz w:val="20"/>
          <w:szCs w:val="20"/>
        </w:rPr>
        <w:t>è invitato a non cambiare destinazione 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comunque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a non usare il know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how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</w:t>
      </w:r>
      <w:r w:rsidR="00016A52" w:rsidRPr="001D04D3">
        <w:rPr>
          <w:rFonts w:asciiTheme="minorHAnsi" w:hAnsiTheme="minorHAnsi" w:cstheme="minorHAnsi"/>
          <w:sz w:val="20"/>
          <w:szCs w:val="20"/>
        </w:rPr>
        <w:t>to che è un marchio registrato;</w:t>
      </w:r>
    </w:p>
    <w:p w:rsidR="00016A52" w:rsidRPr="001D04D3" w:rsidRDefault="00016A52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Impresa Insieme S.r.l. si riserva di valutare le proposte in relazione al curriculum </w:t>
      </w:r>
      <w:r w:rsidR="00E62215">
        <w:rPr>
          <w:rFonts w:asciiTheme="minorHAnsi" w:hAnsiTheme="minorHAnsi" w:cstheme="minorHAnsi"/>
          <w:sz w:val="20"/>
          <w:szCs w:val="20"/>
        </w:rPr>
        <w:t>e ad un colloquio motivazionale.</w:t>
      </w:r>
    </w:p>
    <w:p w:rsidR="00372A17" w:rsidRPr="001D04D3" w:rsidRDefault="00372A17" w:rsidP="00E62215">
      <w:pPr>
        <w:pStyle w:val="Paragrafoelenco"/>
        <w:jc w:val="both"/>
        <w:rPr>
          <w:rFonts w:asciiTheme="minorHAnsi" w:hAnsiTheme="minorHAnsi" w:cstheme="minorHAnsi"/>
          <w:sz w:val="20"/>
          <w:szCs w:val="20"/>
        </w:rPr>
      </w:pPr>
    </w:p>
    <w:p w:rsidR="00016A52" w:rsidRDefault="00016A52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6A52" w:rsidRDefault="00016A52" w:rsidP="00016A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9F8">
        <w:rPr>
          <w:rFonts w:asciiTheme="minorHAnsi" w:hAnsiTheme="minorHAnsi" w:cstheme="minorHAnsi"/>
          <w:b/>
          <w:sz w:val="22"/>
          <w:szCs w:val="22"/>
        </w:rPr>
        <w:lastRenderedPageBreak/>
        <w:t>Il/La sottoscritto/a dichiara che: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1. non ha</w:t>
      </w:r>
      <w:r w:rsidR="004437B5">
        <w:rPr>
          <w:rFonts w:asciiTheme="minorHAnsi" w:hAnsiTheme="minorHAnsi" w:cstheme="minorHAnsi"/>
          <w:sz w:val="22"/>
          <w:szCs w:val="22"/>
        </w:rPr>
        <w:t xml:space="preserve"> beneficiato del contributo della Regione Lazio</w:t>
      </w:r>
      <w:r w:rsidRPr="009F2CEC">
        <w:rPr>
          <w:rFonts w:asciiTheme="minorHAnsi" w:hAnsiTheme="minorHAnsi" w:cstheme="minorHAnsi"/>
          <w:sz w:val="22"/>
          <w:szCs w:val="22"/>
        </w:rPr>
        <w:t xml:space="preserve"> nelle edizioni precedenti</w:t>
      </w:r>
      <w:r w:rsidR="004437B5">
        <w:rPr>
          <w:rFonts w:asciiTheme="minorHAnsi" w:hAnsiTheme="minorHAnsi" w:cstheme="minorHAnsi"/>
          <w:sz w:val="22"/>
          <w:szCs w:val="22"/>
        </w:rPr>
        <w:t>;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 xml:space="preserve">2. è </w:t>
      </w:r>
      <w:proofErr w:type="spellStart"/>
      <w:r w:rsidRPr="009F2CEC">
        <w:rPr>
          <w:rFonts w:asciiTheme="minorHAnsi" w:hAnsiTheme="minorHAnsi" w:cstheme="minorHAnsi"/>
          <w:sz w:val="22"/>
          <w:szCs w:val="22"/>
        </w:rPr>
        <w:t>inocccupato</w:t>
      </w:r>
      <w:proofErr w:type="spellEnd"/>
      <w:r w:rsidRPr="009F2CEC">
        <w:rPr>
          <w:rFonts w:asciiTheme="minorHAnsi" w:hAnsiTheme="minorHAnsi" w:cstheme="minorHAnsi"/>
          <w:sz w:val="22"/>
          <w:szCs w:val="22"/>
        </w:rPr>
        <w:t>/disoccupato</w:t>
      </w:r>
      <w:r w:rsidR="00E62215" w:rsidRPr="009F2CEC">
        <w:rPr>
          <w:rFonts w:asciiTheme="minorHAnsi" w:hAnsiTheme="minorHAnsi" w:cstheme="minorHAnsi"/>
          <w:sz w:val="22"/>
          <w:szCs w:val="22"/>
        </w:rPr>
        <w:t xml:space="preserve"> e manterrà tale condizione anche durante tutto il periodo del</w:t>
      </w:r>
      <w:r w:rsidR="009F2CEC" w:rsidRPr="009F2CEC">
        <w:rPr>
          <w:rFonts w:asciiTheme="minorHAnsi" w:hAnsiTheme="minorHAnsi" w:cstheme="minorHAnsi"/>
          <w:sz w:val="22"/>
          <w:szCs w:val="22"/>
        </w:rPr>
        <w:t xml:space="preserve">la fase 1 e della fase 2 </w:t>
      </w:r>
      <w:r w:rsidR="009F2CEC" w:rsidRPr="009F2CEC">
        <w:rPr>
          <w:rFonts w:asciiTheme="minorHAnsi" w:eastAsiaTheme="minorHAnsi" w:hAnsiTheme="minorHAnsi" w:cstheme="minorHAnsi"/>
          <w:sz w:val="22"/>
          <w:szCs w:val="22"/>
          <w:lang w:eastAsia="en-US"/>
        </w:rPr>
        <w:t>e pertanto i destinatari del Programma Torno Subito non potranno nei suddetti periodi conseguire alcun reddito sia da lavoro di</w:t>
      </w:r>
      <w:r w:rsidR="004437B5">
        <w:rPr>
          <w:rFonts w:asciiTheme="minorHAnsi" w:eastAsiaTheme="minorHAnsi" w:hAnsiTheme="minorHAnsi" w:cstheme="minorHAnsi"/>
          <w:sz w:val="22"/>
          <w:szCs w:val="22"/>
          <w:lang w:eastAsia="en-US"/>
        </w:rPr>
        <w:t>pendente cha da lavoro autonomo;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3. non ha in corso tirocini, dottorati retribuiti e altri progetti finanziati con fondi comunitari e nazionali</w:t>
      </w:r>
      <w:r w:rsidR="004437B5">
        <w:rPr>
          <w:rFonts w:asciiTheme="minorHAnsi" w:hAnsiTheme="minorHAnsi" w:cstheme="minorHAnsi"/>
          <w:sz w:val="22"/>
          <w:szCs w:val="22"/>
        </w:rPr>
        <w:t>;</w:t>
      </w:r>
    </w:p>
    <w:p w:rsidR="00372A17" w:rsidRPr="009F2CEC" w:rsidRDefault="00372A17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4. è residente nel Lazio da almeno 6 mesi</w:t>
      </w:r>
      <w:r w:rsidR="004437B5">
        <w:rPr>
          <w:rFonts w:asciiTheme="minorHAnsi" w:hAnsiTheme="minorHAnsi" w:cstheme="minorHAnsi"/>
          <w:sz w:val="22"/>
          <w:szCs w:val="22"/>
        </w:rPr>
        <w:t>.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</w:t>
      </w:r>
      <w:r w:rsidR="001D04D3">
        <w:rPr>
          <w:rFonts w:asciiTheme="minorHAnsi" w:hAnsiTheme="minorHAnsi" w:cstheme="minorHAnsi"/>
          <w:sz w:val="22"/>
          <w:szCs w:val="22"/>
        </w:rPr>
        <w:t xml:space="preserve">/la </w:t>
      </w:r>
      <w:r w:rsidRPr="00016A52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1D04D3">
        <w:rPr>
          <w:rFonts w:asciiTheme="minorHAnsi" w:hAnsiTheme="minorHAnsi" w:cstheme="minorHAnsi"/>
          <w:sz w:val="22"/>
          <w:szCs w:val="22"/>
        </w:rPr>
        <w:t>/a</w:t>
      </w:r>
      <w:r w:rsidRPr="00016A52">
        <w:rPr>
          <w:rFonts w:asciiTheme="minorHAnsi" w:hAnsiTheme="minorHAnsi" w:cstheme="minorHAnsi"/>
          <w:sz w:val="22"/>
          <w:szCs w:val="22"/>
        </w:rPr>
        <w:t xml:space="preserve"> autorizza al trattamento dei dati personali ai sensi </w:t>
      </w:r>
      <w:r w:rsidR="003F40F1" w:rsidRPr="00016A52">
        <w:rPr>
          <w:rFonts w:asciiTheme="minorHAnsi" w:hAnsiTheme="minorHAnsi" w:cstheme="minorHAnsi"/>
          <w:sz w:val="22"/>
          <w:szCs w:val="22"/>
        </w:rPr>
        <w:t>D.Lgs.196/03.</w:t>
      </w:r>
    </w:p>
    <w:p w:rsidR="004437B5" w:rsidRDefault="004437B5" w:rsidP="004437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37B5" w:rsidRPr="001D04D3" w:rsidRDefault="004437B5" w:rsidP="004437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4D3">
        <w:rPr>
          <w:rFonts w:asciiTheme="minorHAnsi" w:hAnsiTheme="minorHAnsi" w:cstheme="minorHAnsi"/>
          <w:b/>
          <w:sz w:val="22"/>
          <w:szCs w:val="22"/>
        </w:rPr>
        <w:t>Si allega curriculum in formato europeo con foto e documento di identità fronte/retro.</w:t>
      </w: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678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Luogo e d</w:t>
      </w:r>
      <w:r w:rsidR="003F40F1" w:rsidRPr="00016A52">
        <w:rPr>
          <w:rFonts w:asciiTheme="minorHAnsi" w:hAnsiTheme="minorHAnsi" w:cstheme="minorHAnsi"/>
          <w:sz w:val="22"/>
          <w:szCs w:val="22"/>
        </w:rPr>
        <w:t>ata……………………….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In fede</w:t>
      </w:r>
      <w:r w:rsidR="003F40F1" w:rsidRPr="00016A52">
        <w:rPr>
          <w:rFonts w:asciiTheme="minorHAnsi" w:hAnsiTheme="minorHAnsi" w:cstheme="minorHAnsi"/>
          <w:sz w:val="22"/>
          <w:szCs w:val="22"/>
        </w:rPr>
        <w:t>,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 w:rsidP="003949F8">
      <w:pPr>
        <w:ind w:left="6372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Firma……………………….</w:t>
      </w:r>
    </w:p>
    <w:p w:rsidR="003F40F1" w:rsidRDefault="003F40F1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 w:rsidP="009F2CEC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lang w:eastAsia="en-US"/>
        </w:rPr>
      </w:pPr>
    </w:p>
    <w:p w:rsidR="009F2CEC" w:rsidRPr="009F2CEC" w:rsidRDefault="004437B5" w:rsidP="009F2CEC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Nota: </w:t>
      </w: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La procedura telematica per la presentazione dei progetti è disponibile sul sito </w:t>
      </w:r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>ww.regione.lazio.it/</w:t>
      </w:r>
      <w:proofErr w:type="spellStart"/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>tornosubito</w:t>
      </w:r>
      <w:proofErr w:type="spellEnd"/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 xml:space="preserve">, </w:t>
      </w:r>
      <w:r w:rsidRPr="004437B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all’interno della sezione “Bando 2019”.</w:t>
      </w:r>
    </w:p>
    <w:p w:rsidR="009F2CEC" w:rsidRPr="004437B5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sz w:val="20"/>
          <w:szCs w:val="20"/>
          <w:lang w:eastAsia="en-US"/>
        </w:rPr>
        <w:t>Alla domanda di partecipazione</w:t>
      </w: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su </w:t>
      </w:r>
      <w:r w:rsidRPr="009F2C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dovranno essere allegati i seguenti documenti: </w:t>
      </w:r>
    </w:p>
    <w:p w:rsidR="004437B5" w:rsidRPr="009F2CEC" w:rsidRDefault="004437B5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a) Obbligatori Linea “Formazione”: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Preventivo/Documentazione Corso di formazione per la Fase 1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Lettera di adesione su carta intestata o recante timbro del Soggetto partner-ospitante2 nella Regione Lazio per la Fase 2 di tutte le Linee progettuali (Allegato 2);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Presentazione aziendale del soggetto ospitante-partner di Fase 1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Presentazione aziendale del soggetto ospitante-partner di Fase 2 </w:t>
      </w: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Preventivo assicurazione sanitaria o copia di polizza sanitaria intestata al partecipante in corso di validità </w:t>
      </w:r>
      <w:r w:rsidRPr="009F2CE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per chi svolge la Fase 1 in Paesi extraeuropei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; </w:t>
      </w:r>
    </w:p>
    <w:p w:rsidR="004437B5" w:rsidRPr="004437B5" w:rsidRDefault="004437B5" w:rsidP="004437B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4437B5" w:rsidRPr="004437B5" w:rsidRDefault="004437B5" w:rsidP="004437B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c) non obbligatori: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Attestazione ISEE in corso di validità sottoscritta a partire dal 15 gennaio 2019, rilasciata da un CAF, da un commercialista o direttamente dall’INPS;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Certificazione medica della condizione di disabilità ed eventuale preventivo dei costi di accompagnamento richiesti;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Dichiarazione sostitutiva di atto notorio – per i residenti nei comuni della provincia di Rieti che hanno subito danni alla propria abitazione durante il sisma del 2016 (Allegato 6);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Dichiarazione sostitutiva di atto notorio – per i residenti nel Comune di Rieti la cui abitazione è dichiarata inagibile come conseguenza del sisma del 2016 (Allegato 7). </w:t>
      </w:r>
    </w:p>
    <w:p w:rsidR="004437B5" w:rsidRDefault="004437B5" w:rsidP="00155438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Pr="004437B5" w:rsidRDefault="004437B5" w:rsidP="004437B5">
      <w:pPr>
        <w:jc w:val="both"/>
        <w:rPr>
          <w:rFonts w:asciiTheme="minorHAnsi" w:hAnsiTheme="minorHAnsi" w:cstheme="minorHAnsi"/>
          <w:sz w:val="20"/>
          <w:szCs w:val="20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>La presentazione della documentazione non obbligatoria, vale soltanto ai fini dell’attribuzione del punteggio previsto dalla griglia di valutazione di cui all’art.9.</w:t>
      </w:r>
    </w:p>
    <w:sectPr w:rsidR="009F2CEC" w:rsidRPr="00443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91E"/>
    <w:multiLevelType w:val="hybridMultilevel"/>
    <w:tmpl w:val="DD3AA66E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66B1"/>
    <w:multiLevelType w:val="hybridMultilevel"/>
    <w:tmpl w:val="E1C49ABA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696D"/>
    <w:multiLevelType w:val="hybridMultilevel"/>
    <w:tmpl w:val="9F9CA212"/>
    <w:lvl w:ilvl="0" w:tplc="899EEE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A2223"/>
    <w:multiLevelType w:val="hybridMultilevel"/>
    <w:tmpl w:val="BEC0744C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73F26"/>
    <w:multiLevelType w:val="hybridMultilevel"/>
    <w:tmpl w:val="B08ED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6AF9"/>
    <w:multiLevelType w:val="hybridMultilevel"/>
    <w:tmpl w:val="4656CF5E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C2A05"/>
    <w:multiLevelType w:val="hybridMultilevel"/>
    <w:tmpl w:val="6CBE3EB2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76A3D"/>
    <w:multiLevelType w:val="hybridMultilevel"/>
    <w:tmpl w:val="60806F92"/>
    <w:lvl w:ilvl="0" w:tplc="E7507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9514A"/>
    <w:multiLevelType w:val="hybridMultilevel"/>
    <w:tmpl w:val="A866FA30"/>
    <w:lvl w:ilvl="0" w:tplc="78082876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2EFA"/>
    <w:multiLevelType w:val="hybridMultilevel"/>
    <w:tmpl w:val="F4702FBE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E77F7"/>
    <w:multiLevelType w:val="hybridMultilevel"/>
    <w:tmpl w:val="364C711E"/>
    <w:lvl w:ilvl="0" w:tplc="E7507B7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53876"/>
    <w:multiLevelType w:val="hybridMultilevel"/>
    <w:tmpl w:val="68969FD0"/>
    <w:lvl w:ilvl="0" w:tplc="899EEE68">
      <w:start w:val="1"/>
      <w:numFmt w:val="bullet"/>
      <w:lvlText w:val=""/>
      <w:lvlJc w:val="left"/>
      <w:pPr>
        <w:ind w:left="2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3"/>
    <w:rsid w:val="00016A52"/>
    <w:rsid w:val="00093767"/>
    <w:rsid w:val="00155438"/>
    <w:rsid w:val="001A337F"/>
    <w:rsid w:val="001D04D3"/>
    <w:rsid w:val="00274EFE"/>
    <w:rsid w:val="00291889"/>
    <w:rsid w:val="00372A17"/>
    <w:rsid w:val="003949F8"/>
    <w:rsid w:val="003B0E7E"/>
    <w:rsid w:val="003F40F1"/>
    <w:rsid w:val="004437B5"/>
    <w:rsid w:val="00473410"/>
    <w:rsid w:val="0048371C"/>
    <w:rsid w:val="00525815"/>
    <w:rsid w:val="005B7C50"/>
    <w:rsid w:val="005C542A"/>
    <w:rsid w:val="00706BC7"/>
    <w:rsid w:val="00767383"/>
    <w:rsid w:val="007E5C05"/>
    <w:rsid w:val="00980B5F"/>
    <w:rsid w:val="009B025E"/>
    <w:rsid w:val="009F2CEC"/>
    <w:rsid w:val="00A15008"/>
    <w:rsid w:val="00A41E14"/>
    <w:rsid w:val="00A87B02"/>
    <w:rsid w:val="00AA16FB"/>
    <w:rsid w:val="00B44678"/>
    <w:rsid w:val="00C015D6"/>
    <w:rsid w:val="00D05A51"/>
    <w:rsid w:val="00D60809"/>
    <w:rsid w:val="00E62215"/>
    <w:rsid w:val="00E862D8"/>
    <w:rsid w:val="00E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mpresainsie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 Di Gregorio</cp:lastModifiedBy>
  <cp:revision>2</cp:revision>
  <dcterms:created xsi:type="dcterms:W3CDTF">2019-06-02T10:48:00Z</dcterms:created>
  <dcterms:modified xsi:type="dcterms:W3CDTF">2019-06-02T10:48:00Z</dcterms:modified>
</cp:coreProperties>
</file>